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1476" w14:textId="77777777" w:rsidR="00A46845" w:rsidRPr="00AF3784" w:rsidRDefault="00A46845">
      <w:pPr>
        <w:rPr>
          <w:rFonts w:ascii="Arial" w:hAnsi="Arial"/>
        </w:rPr>
      </w:pPr>
    </w:p>
    <w:p w14:paraId="53E4CDAE" w14:textId="77777777" w:rsidR="00A46845" w:rsidRPr="00AF3784" w:rsidRDefault="00A46845" w:rsidP="0005086A">
      <w:pPr>
        <w:rPr>
          <w:rFonts w:ascii="Arial" w:hAnsi="Arial"/>
        </w:rPr>
      </w:pPr>
    </w:p>
    <w:p w14:paraId="0BB36BBF" w14:textId="77777777" w:rsidR="00A46845" w:rsidRPr="00AF3784" w:rsidRDefault="00A46845" w:rsidP="000D045E">
      <w:pPr>
        <w:framePr w:w="3829" w:h="929" w:hSpace="141" w:wrap="around" w:vAnchor="text" w:hAnchor="page" w:x="6823" w:y="8"/>
        <w:rPr>
          <w:rFonts w:ascii="Arial" w:hAnsi="Arial"/>
        </w:rPr>
      </w:pPr>
      <w:r w:rsidRPr="00AF3784">
        <w:rPr>
          <w:rFonts w:ascii="Arial" w:hAnsi="Arial"/>
        </w:rPr>
        <w:t xml:space="preserve">Nuuk, den </w:t>
      </w:r>
      <w:r w:rsidRPr="00AF3784">
        <w:rPr>
          <w:rFonts w:ascii="Arial" w:hAnsi="Arial"/>
        </w:rPr>
        <w:tab/>
      </w:r>
      <w:r w:rsidR="00C90711" w:rsidRPr="00C90711">
        <w:rPr>
          <w:rFonts w:ascii="Arial" w:hAnsi="Arial" w:cs="Arial"/>
        </w:rPr>
        <w:fldChar w:fldCharType="begin"/>
      </w:r>
      <w:r w:rsidR="00C90711" w:rsidRPr="00C90711">
        <w:rPr>
          <w:rFonts w:ascii="Arial" w:hAnsi="Arial" w:cs="Arial"/>
        </w:rPr>
        <w:instrText xml:space="preserve"> DOCPROPERTY  "DN_D Afsendelsesdato"  \* MERGEFORMAT </w:instrText>
      </w:r>
      <w:r w:rsidR="00C90711" w:rsidRPr="00C9071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19. marts 2023</w:t>
      </w:r>
      <w:r w:rsidR="00C90711" w:rsidRPr="00C90711">
        <w:rPr>
          <w:rFonts w:ascii="Arial" w:hAnsi="Arial" w:cs="Arial"/>
        </w:rPr>
        <w:fldChar w:fldCharType="end"/>
      </w:r>
    </w:p>
    <w:p w14:paraId="7D394890" w14:textId="77777777" w:rsidR="00A46845" w:rsidRPr="00AF3784" w:rsidRDefault="00A46845" w:rsidP="000D045E">
      <w:pPr>
        <w:framePr w:w="3829" w:h="929" w:hSpace="141" w:wrap="around" w:vAnchor="text" w:hAnchor="page" w:x="6823" w:y="8"/>
        <w:rPr>
          <w:rFonts w:ascii="Arial" w:hAnsi="Arial"/>
        </w:rPr>
      </w:pPr>
      <w:r w:rsidRPr="00AF3784">
        <w:rPr>
          <w:rFonts w:ascii="Arial" w:hAnsi="Arial"/>
        </w:rPr>
        <w:t>Brev nr.</w:t>
      </w:r>
      <w:r w:rsidRPr="00AF3784">
        <w:rPr>
          <w:rFonts w:ascii="Arial" w:hAnsi="Arial"/>
        </w:rPr>
        <w:tab/>
      </w:r>
      <w:r w:rsidR="0031317B">
        <w:rPr>
          <w:rFonts w:ascii="Arial" w:hAnsi="Arial"/>
        </w:rPr>
        <w:fldChar w:fldCharType="begin"/>
      </w:r>
      <w:r w:rsidR="0031317B">
        <w:rPr>
          <w:rFonts w:ascii="Arial" w:hAnsi="Arial"/>
        </w:rPr>
        <w:instrText xml:space="preserve"> DOCPROPERTY  "DN_D dokumentnummer"  \* MERGEFORMAT </w:instrText>
      </w:r>
      <w:r w:rsidR="0031317B">
        <w:rPr>
          <w:rFonts w:ascii="Arial" w:hAnsi="Arial"/>
        </w:rPr>
        <w:fldChar w:fldCharType="separate"/>
      </w:r>
      <w:r>
        <w:rPr>
          <w:rFonts w:ascii="Arial" w:hAnsi="Arial"/>
        </w:rPr>
        <w:t>D23-3434</w:t>
      </w:r>
      <w:r w:rsidR="0031317B">
        <w:rPr>
          <w:rFonts w:ascii="Arial" w:hAnsi="Arial"/>
        </w:rPr>
        <w:fldChar w:fldCharType="end"/>
      </w:r>
    </w:p>
    <w:p w14:paraId="19A1B5C6" w14:textId="77777777" w:rsidR="00A46845" w:rsidRDefault="0005086A" w:rsidP="000D045E">
      <w:pPr>
        <w:framePr w:w="3829" w:h="929" w:hSpace="141" w:wrap="around" w:vAnchor="text" w:hAnchor="page" w:x="6823" w:y="8"/>
        <w:rPr>
          <w:rFonts w:ascii="Arial" w:hAnsi="Arial"/>
        </w:rPr>
      </w:pPr>
      <w:r>
        <w:rPr>
          <w:rFonts w:ascii="Arial" w:hAnsi="Arial"/>
        </w:rPr>
        <w:t>Sags</w:t>
      </w:r>
      <w:r w:rsidR="00A46845" w:rsidRPr="00AF3784">
        <w:rPr>
          <w:rFonts w:ascii="Arial" w:hAnsi="Arial"/>
        </w:rPr>
        <w:t>nr.</w:t>
      </w:r>
      <w:r w:rsidR="00A46845" w:rsidRPr="00AF3784">
        <w:rPr>
          <w:rFonts w:ascii="Arial" w:hAnsi="Arial"/>
        </w:rPr>
        <w:tab/>
      </w:r>
      <w:r w:rsidR="00323BE3">
        <w:rPr>
          <w:rFonts w:ascii="Arial" w:hAnsi="Arial"/>
        </w:rPr>
        <w:fldChar w:fldCharType="begin"/>
      </w:r>
      <w:r w:rsidR="00323BE3">
        <w:rPr>
          <w:rFonts w:ascii="Arial" w:hAnsi="Arial"/>
        </w:rPr>
        <w:instrText xml:space="preserve"> DOCPROPERTY  sagsnummer  \* MERGEFORMAT </w:instrText>
      </w:r>
      <w:r w:rsidR="00323BE3">
        <w:rPr>
          <w:rFonts w:ascii="Arial" w:hAnsi="Arial"/>
        </w:rPr>
        <w:fldChar w:fldCharType="separate"/>
      </w:r>
      <w:r>
        <w:rPr>
          <w:rFonts w:ascii="Arial" w:hAnsi="Arial"/>
        </w:rPr>
        <w:t>S23-084</w:t>
      </w:r>
      <w:r w:rsidR="00323BE3">
        <w:rPr>
          <w:rFonts w:ascii="Arial" w:hAnsi="Arial"/>
        </w:rPr>
        <w:fldChar w:fldCharType="end"/>
      </w:r>
    </w:p>
    <w:p w14:paraId="6BC73156" w14:textId="77777777" w:rsidR="000D045E" w:rsidRPr="00AF3784" w:rsidRDefault="000D045E" w:rsidP="000D045E">
      <w:pPr>
        <w:framePr w:w="3829" w:h="929" w:hSpace="141" w:wrap="around" w:vAnchor="text" w:hAnchor="page" w:x="6823" w:y="8"/>
        <w:rPr>
          <w:rFonts w:ascii="Arial" w:hAnsi="Arial"/>
        </w:rPr>
      </w:pPr>
    </w:p>
    <w:p w14:paraId="53BCAA39" w14:textId="77777777" w:rsidR="00A46845" w:rsidRPr="00C90711" w:rsidRDefault="00E73EEA">
      <w:pPr>
        <w:tabs>
          <w:tab w:val="left" w:pos="709"/>
        </w:tabs>
        <w:rPr>
          <w:rFonts w:ascii="Arial" w:hAnsi="Arial" w:cs="Arial"/>
        </w:rPr>
      </w:pPr>
      <w:r w:rsidRPr="00C90711">
        <w:rPr>
          <w:rFonts w:ascii="Arial" w:hAnsi="Arial" w:cs="Arial"/>
        </w:rPr>
        <w:fldChar w:fldCharType="begin"/>
      </w:r>
      <w:r w:rsidR="00C90711" w:rsidRPr="00C90711">
        <w:rPr>
          <w:rFonts w:ascii="Arial" w:hAnsi="Arial" w:cs="Arial"/>
        </w:rPr>
        <w:instrText xml:space="preserve"> DOCPROPERTY  "DN_D Modtager"  \* MERGEFORMAT </w:instrText>
      </w:r>
      <w:r w:rsidRPr="00C90711">
        <w:rPr>
          <w:rFonts w:ascii="Arial" w:hAnsi="Arial" w:cs="Arial"/>
        </w:rPr>
        <w:fldChar w:fldCharType="separate"/>
      </w:r>
      <w:r w:rsidR="00C90711">
        <w:rPr>
          <w:rFonts w:ascii="Arial" w:hAnsi="Arial" w:cs="Arial"/>
        </w:rPr>
        <w:t>Departementet for Landbrug, Selvforsyning, Energi og Miljø</w:t>
      </w:r>
    </w:p>
    <w:p w14:paraId="07DB41D3" w14:textId="77777777" w:rsidR="006E7825" w:rsidRDefault="00E73EEA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Postboks 1614</w:t>
      </w:r>
    </w:p>
    <w:p w14:paraId="0178EB76" w14:textId="77777777" w:rsidR="006E7825" w:rsidRDefault="00E73EEA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GLN: 5790001954437</w:t>
      </w:r>
    </w:p>
    <w:p w14:paraId="16EDBD00" w14:textId="77777777" w:rsidR="006E7825" w:rsidRDefault="00E73EEA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3900 Nuuk</w:t>
      </w:r>
      <w:r w:rsidRPr="00C90711">
        <w:rPr>
          <w:rFonts w:ascii="Arial" w:hAnsi="Arial" w:cs="Arial"/>
        </w:rPr>
        <w:fldChar w:fldCharType="end"/>
      </w:r>
      <w:r w:rsidR="00A46845" w:rsidRPr="00C90711">
        <w:rPr>
          <w:rFonts w:ascii="Arial" w:hAnsi="Arial" w:cs="Arial"/>
        </w:rPr>
        <w:tab/>
      </w:r>
    </w:p>
    <w:p w14:paraId="39786625" w14:textId="77777777" w:rsidR="00A46845" w:rsidRPr="00AF3784" w:rsidRDefault="00A46845">
      <w:pPr>
        <w:rPr>
          <w:rFonts w:ascii="Arial" w:hAnsi="Arial"/>
        </w:rPr>
      </w:pPr>
    </w:p>
    <w:p w14:paraId="5AF360CF" w14:textId="77777777" w:rsidR="00A46845" w:rsidRPr="00AF3784" w:rsidRDefault="00A46845">
      <w:pPr>
        <w:rPr>
          <w:rFonts w:ascii="Arial" w:hAnsi="Arial"/>
        </w:rPr>
      </w:pPr>
    </w:p>
    <w:p w14:paraId="45D5D2BF" w14:textId="77777777" w:rsidR="00A46845" w:rsidRPr="00AF3784" w:rsidRDefault="00A46845">
      <w:pPr>
        <w:rPr>
          <w:rFonts w:ascii="Arial" w:hAnsi="Arial"/>
        </w:rPr>
      </w:pPr>
    </w:p>
    <w:p w14:paraId="3702B24B" w14:textId="77777777" w:rsidR="00346D2B" w:rsidRDefault="00346D2B">
      <w:pPr>
        <w:rPr>
          <w:rFonts w:ascii="Arial" w:hAnsi="Arial"/>
          <w:b/>
          <w:u w:val="single"/>
        </w:rPr>
      </w:pPr>
    </w:p>
    <w:p w14:paraId="7D7EB6F7" w14:textId="77777777" w:rsidR="00346D2B" w:rsidRDefault="00346D2B">
      <w:pPr>
        <w:rPr>
          <w:rFonts w:ascii="Arial" w:hAnsi="Arial"/>
          <w:b/>
          <w:u w:val="single"/>
        </w:rPr>
      </w:pPr>
    </w:p>
    <w:p w14:paraId="013E2C21" w14:textId="77777777" w:rsidR="00CB430E" w:rsidRPr="0031317B" w:rsidRDefault="006877D0">
      <w:pPr>
        <w:rPr>
          <w:rFonts w:ascii="Arial" w:hAnsi="Arial"/>
          <w:b/>
        </w:rPr>
      </w:pPr>
      <w:r w:rsidRPr="0031317B">
        <w:rPr>
          <w:rFonts w:ascii="Arial" w:hAnsi="Arial"/>
          <w:b/>
        </w:rPr>
        <w:fldChar w:fldCharType="begin"/>
      </w:r>
      <w:r w:rsidRPr="0031317B">
        <w:rPr>
          <w:rFonts w:ascii="Arial" w:hAnsi="Arial"/>
          <w:b/>
        </w:rPr>
        <w:instrText xml:space="preserve"> DOCPROPERTY  "DN_D Dokument titel"  \* MERGEFORMAT </w:instrText>
      </w:r>
      <w:r w:rsidRPr="0031317B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t>Grønlands Erhvervs bemærkninger til bekendtgørelse om Nukissiorfiits ledelse</w:t>
      </w:r>
      <w:r w:rsidRPr="0031317B">
        <w:rPr>
          <w:rFonts w:ascii="Arial" w:hAnsi="Arial"/>
          <w:b/>
        </w:rPr>
        <w:fldChar w:fldCharType="end"/>
      </w:r>
    </w:p>
    <w:p w14:paraId="492F8DFC" w14:textId="77777777" w:rsidR="006877D0" w:rsidRDefault="006877D0">
      <w:pPr>
        <w:rPr>
          <w:rFonts w:ascii="Arial" w:hAnsi="Arial"/>
        </w:rPr>
      </w:pPr>
    </w:p>
    <w:p w14:paraId="4066C587" w14:textId="108A2E0D" w:rsidR="00CB430E" w:rsidRDefault="00FC64B7">
      <w:pPr>
        <w:rPr>
          <w:rFonts w:ascii="Arial" w:hAnsi="Arial"/>
        </w:rPr>
      </w:pPr>
      <w:r>
        <w:rPr>
          <w:rFonts w:ascii="Arial" w:hAnsi="Arial"/>
        </w:rPr>
        <w:t>Grønlands Erhverv skal indledningsvis henvise til GE´s fremsendte høringssvar til ændring af GTO-loven, jf. bilag 1, hvor GE argumenterer for at Nukissiorfiit burde omdannes til et aktieselskab eller en SOV, herunder hvilke argumenter der tale</w:t>
      </w:r>
      <w:r w:rsidR="007D6D91">
        <w:rPr>
          <w:rFonts w:ascii="Arial" w:hAnsi="Arial"/>
        </w:rPr>
        <w:t>r</w:t>
      </w:r>
      <w:r>
        <w:rPr>
          <w:rFonts w:ascii="Arial" w:hAnsi="Arial"/>
        </w:rPr>
        <w:t xml:space="preserve"> for en sådan omdannelse.</w:t>
      </w:r>
    </w:p>
    <w:p w14:paraId="4FE8C770" w14:textId="3037F445" w:rsidR="00FC64B7" w:rsidRDefault="00FC64B7">
      <w:pPr>
        <w:rPr>
          <w:rFonts w:ascii="Arial" w:hAnsi="Arial"/>
        </w:rPr>
      </w:pPr>
    </w:p>
    <w:p w14:paraId="6DA2DA13" w14:textId="2F1BABAE" w:rsidR="00FC64B7" w:rsidRDefault="00FC64B7">
      <w:pPr>
        <w:rPr>
          <w:rFonts w:ascii="Arial" w:hAnsi="Arial"/>
        </w:rPr>
      </w:pPr>
      <w:r>
        <w:rPr>
          <w:rFonts w:ascii="Arial" w:hAnsi="Arial"/>
        </w:rPr>
        <w:t xml:space="preserve">Nu hvor det ikke </w:t>
      </w:r>
      <w:r w:rsidR="007D6D91">
        <w:rPr>
          <w:rFonts w:ascii="Arial" w:hAnsi="Arial"/>
        </w:rPr>
        <w:t>e</w:t>
      </w:r>
      <w:r>
        <w:rPr>
          <w:rFonts w:ascii="Arial" w:hAnsi="Arial"/>
        </w:rPr>
        <w:t>r omdannet skal til en selskabskonstruktion, skal GE komme med følgende bemærkninger til det fremsendte forslag til bekendtgørelse om Nukissiorfiits ledelse.</w:t>
      </w:r>
    </w:p>
    <w:p w14:paraId="2AD7A2EE" w14:textId="2D923C36" w:rsidR="00FC64B7" w:rsidRDefault="00FC64B7">
      <w:pPr>
        <w:rPr>
          <w:rFonts w:ascii="Arial" w:hAnsi="Arial"/>
        </w:rPr>
      </w:pPr>
    </w:p>
    <w:p w14:paraId="0547477E" w14:textId="1A8C6138" w:rsidR="00FC64B7" w:rsidRDefault="00FC64B7">
      <w:pPr>
        <w:rPr>
          <w:rFonts w:ascii="Arial" w:hAnsi="Arial"/>
        </w:rPr>
      </w:pPr>
      <w:r>
        <w:rPr>
          <w:rFonts w:ascii="Arial" w:hAnsi="Arial"/>
        </w:rPr>
        <w:t xml:space="preserve">For at sikre en </w:t>
      </w:r>
      <w:r w:rsidR="007D6D91">
        <w:rPr>
          <w:rFonts w:ascii="Arial" w:hAnsi="Arial"/>
        </w:rPr>
        <w:t xml:space="preserve">relevant </w:t>
      </w:r>
      <w:r>
        <w:rPr>
          <w:rFonts w:ascii="Arial" w:hAnsi="Arial"/>
        </w:rPr>
        <w:t xml:space="preserve">grad af </w:t>
      </w:r>
      <w:proofErr w:type="spellStart"/>
      <w:r>
        <w:rPr>
          <w:rFonts w:ascii="Arial" w:hAnsi="Arial"/>
        </w:rPr>
        <w:t>arm</w:t>
      </w:r>
      <w:r w:rsidR="007D6D91">
        <w:rPr>
          <w:rFonts w:ascii="Arial" w:hAnsi="Arial"/>
        </w:rPr>
        <w:t>s</w:t>
      </w:r>
      <w:r>
        <w:rPr>
          <w:rFonts w:ascii="Arial" w:hAnsi="Arial"/>
        </w:rPr>
        <w:t>længe</w:t>
      </w:r>
      <w:proofErr w:type="spellEnd"/>
      <w:r>
        <w:rPr>
          <w:rFonts w:ascii="Arial" w:hAnsi="Arial"/>
        </w:rPr>
        <w:t xml:space="preserve"> skal GE anbefale, at der gives andre organisationer/parter adgang til at udpege</w:t>
      </w:r>
      <w:r w:rsidR="007D6D91">
        <w:rPr>
          <w:rFonts w:ascii="Arial" w:hAnsi="Arial"/>
        </w:rPr>
        <w:t xml:space="preserve"> og helst </w:t>
      </w:r>
      <w:r w:rsidR="00165377" w:rsidRPr="00784F0B">
        <w:rPr>
          <w:rFonts w:ascii="Arial" w:hAnsi="Arial"/>
          <w:u w:val="single"/>
        </w:rPr>
        <w:t>indstille</w:t>
      </w:r>
      <w:r>
        <w:rPr>
          <w:rFonts w:ascii="Arial" w:hAnsi="Arial"/>
        </w:rPr>
        <w:t xml:space="preserve"> bestyrelsesmedlemmer til Nukissiorfiits bestyrelse.</w:t>
      </w:r>
    </w:p>
    <w:p w14:paraId="61B0AFB1" w14:textId="77777777" w:rsidR="00FC64B7" w:rsidRDefault="00FC64B7">
      <w:pPr>
        <w:rPr>
          <w:rFonts w:ascii="Arial" w:hAnsi="Arial"/>
        </w:rPr>
      </w:pPr>
    </w:p>
    <w:p w14:paraId="77FCFF80" w14:textId="07AF0133" w:rsidR="00165377" w:rsidRDefault="00FC64B7">
      <w:pPr>
        <w:rPr>
          <w:rFonts w:ascii="Arial" w:hAnsi="Arial"/>
        </w:rPr>
      </w:pPr>
      <w:r>
        <w:rPr>
          <w:rFonts w:ascii="Arial" w:hAnsi="Arial"/>
        </w:rPr>
        <w:t xml:space="preserve">I henhold til </w:t>
      </w:r>
      <w:r w:rsidR="00165377">
        <w:rPr>
          <w:rFonts w:ascii="Arial" w:hAnsi="Arial"/>
        </w:rPr>
        <w:t>loven</w:t>
      </w:r>
      <w:r>
        <w:rPr>
          <w:rFonts w:ascii="Arial" w:hAnsi="Arial"/>
        </w:rPr>
        <w:t xml:space="preserve"> er det </w:t>
      </w:r>
      <w:r w:rsidR="00165377">
        <w:rPr>
          <w:rFonts w:ascii="Arial" w:hAnsi="Arial"/>
        </w:rPr>
        <w:t>Naalakkersuisut</w:t>
      </w:r>
      <w:r>
        <w:rPr>
          <w:rFonts w:ascii="Arial" w:hAnsi="Arial"/>
        </w:rPr>
        <w:t xml:space="preserve"> der udpeger alle bestyrelsesmedlemmerne</w:t>
      </w:r>
      <w:r w:rsidR="007D6D91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7D6D91">
        <w:rPr>
          <w:rFonts w:ascii="Arial" w:hAnsi="Arial"/>
        </w:rPr>
        <w:t>D</w:t>
      </w:r>
      <w:r w:rsidR="00165377">
        <w:rPr>
          <w:rFonts w:ascii="Arial" w:hAnsi="Arial"/>
        </w:rPr>
        <w:t>i</w:t>
      </w:r>
      <w:r>
        <w:rPr>
          <w:rFonts w:ascii="Arial" w:hAnsi="Arial"/>
        </w:rPr>
        <w:t>rektøren</w:t>
      </w:r>
      <w:r w:rsidR="00165377">
        <w:rPr>
          <w:rFonts w:ascii="Arial" w:hAnsi="Arial"/>
        </w:rPr>
        <w:t xml:space="preserve"> udpeges efter indstilling fra bestyrelsen</w:t>
      </w:r>
      <w:r>
        <w:rPr>
          <w:rFonts w:ascii="Arial" w:hAnsi="Arial"/>
        </w:rPr>
        <w:t>.</w:t>
      </w:r>
    </w:p>
    <w:p w14:paraId="790CF54F" w14:textId="5CCABB59" w:rsidR="00165377" w:rsidRDefault="00165377">
      <w:pPr>
        <w:rPr>
          <w:rFonts w:ascii="Arial" w:hAnsi="Arial"/>
        </w:rPr>
      </w:pPr>
    </w:p>
    <w:p w14:paraId="68822803" w14:textId="61E0CBB2" w:rsidR="00165377" w:rsidRDefault="00165377">
      <w:pPr>
        <w:rPr>
          <w:rFonts w:ascii="Arial" w:hAnsi="Arial"/>
        </w:rPr>
      </w:pPr>
      <w:r>
        <w:rPr>
          <w:rFonts w:ascii="Arial" w:hAnsi="Arial"/>
        </w:rPr>
        <w:t>Grønlands Erhverv skal anbefale at følgende f</w:t>
      </w:r>
      <w:r w:rsidR="007D6D91">
        <w:rPr>
          <w:rFonts w:ascii="Arial" w:hAnsi="Arial"/>
        </w:rPr>
        <w:t>å</w:t>
      </w:r>
      <w:r>
        <w:rPr>
          <w:rFonts w:ascii="Arial" w:hAnsi="Arial"/>
        </w:rPr>
        <w:t>r adgang til at indstille bestyrelsesmedlemmer til Naalakkersuisut og samtidig at det præciseres at de indstillingsberettigede skal indstille bestyrelsesmedlemmer inden for bestemte kompetenceområder</w:t>
      </w:r>
      <w:r w:rsidR="007D6D91">
        <w:rPr>
          <w:rFonts w:ascii="Arial" w:hAnsi="Arial"/>
        </w:rPr>
        <w:t>, der understøtter en bestyrelses ansvar og virke</w:t>
      </w:r>
      <w:r w:rsidR="003C3A43">
        <w:rPr>
          <w:rFonts w:ascii="Arial" w:hAnsi="Arial"/>
        </w:rPr>
        <w:t>:</w:t>
      </w:r>
    </w:p>
    <w:p w14:paraId="77E5437A" w14:textId="315A89F2" w:rsidR="00165377" w:rsidRDefault="00165377">
      <w:pPr>
        <w:rPr>
          <w:rFonts w:ascii="Arial" w:hAnsi="Arial"/>
        </w:rPr>
      </w:pPr>
    </w:p>
    <w:p w14:paraId="796ACEAB" w14:textId="45C99D31" w:rsidR="00165377" w:rsidRDefault="00165377">
      <w:pPr>
        <w:rPr>
          <w:rFonts w:ascii="Arial" w:hAnsi="Arial"/>
        </w:rPr>
      </w:pPr>
      <w:r>
        <w:rPr>
          <w:rFonts w:ascii="Arial" w:hAnsi="Arial"/>
        </w:rPr>
        <w:t xml:space="preserve">En </w:t>
      </w:r>
      <w:r w:rsidRPr="00784F0B">
        <w:rPr>
          <w:rFonts w:ascii="Arial" w:hAnsi="Arial"/>
          <w:u w:val="single"/>
        </w:rPr>
        <w:t>forskningsinstitution</w:t>
      </w:r>
      <w:r>
        <w:rPr>
          <w:rFonts w:ascii="Arial" w:hAnsi="Arial"/>
        </w:rPr>
        <w:t xml:space="preserve"> indstiller ét medlem der har kompetence inden for den grønne omstilling (</w:t>
      </w:r>
      <w:r w:rsidR="00B5022F">
        <w:rPr>
          <w:rFonts w:ascii="Arial" w:hAnsi="Arial"/>
        </w:rPr>
        <w:t>f.eks.</w:t>
      </w:r>
      <w:r>
        <w:rPr>
          <w:rFonts w:ascii="Arial" w:hAnsi="Arial"/>
        </w:rPr>
        <w:t xml:space="preserve"> Aalborg Universitet)</w:t>
      </w:r>
    </w:p>
    <w:p w14:paraId="7ACB392C" w14:textId="615D4265" w:rsidR="00165377" w:rsidRDefault="00165377">
      <w:pPr>
        <w:rPr>
          <w:rFonts w:ascii="Arial" w:hAnsi="Arial"/>
        </w:rPr>
      </w:pPr>
    </w:p>
    <w:p w14:paraId="51C90ECE" w14:textId="089D7A33" w:rsidR="00165377" w:rsidRDefault="00165377">
      <w:pPr>
        <w:rPr>
          <w:rFonts w:ascii="Arial" w:hAnsi="Arial"/>
        </w:rPr>
      </w:pPr>
      <w:r w:rsidRPr="00784F0B">
        <w:rPr>
          <w:rFonts w:ascii="Arial" w:hAnsi="Arial"/>
          <w:u w:val="single"/>
        </w:rPr>
        <w:t>CSR</w:t>
      </w:r>
      <w:r w:rsidR="009F19F7" w:rsidRPr="00784F0B">
        <w:rPr>
          <w:rFonts w:ascii="Arial" w:hAnsi="Arial"/>
          <w:u w:val="single"/>
        </w:rPr>
        <w:t>-Greenland</w:t>
      </w:r>
      <w:r>
        <w:rPr>
          <w:rFonts w:ascii="Arial" w:hAnsi="Arial"/>
        </w:rPr>
        <w:t xml:space="preserve"> indstiller ét medlem med kompetence inden for virksomhedernes social</w:t>
      </w:r>
      <w:r w:rsidR="00224891">
        <w:rPr>
          <w:rFonts w:ascii="Arial" w:hAnsi="Arial"/>
        </w:rPr>
        <w:t>e</w:t>
      </w:r>
      <w:r>
        <w:rPr>
          <w:rFonts w:ascii="Arial" w:hAnsi="Arial"/>
        </w:rPr>
        <w:t xml:space="preserve"> ansvar</w:t>
      </w:r>
      <w:r w:rsidR="009F19F7">
        <w:rPr>
          <w:rFonts w:ascii="Arial" w:hAnsi="Arial"/>
        </w:rPr>
        <w:t>/ESG/CSR/bæredygtighed</w:t>
      </w:r>
      <w:r>
        <w:rPr>
          <w:rFonts w:ascii="Arial" w:hAnsi="Arial"/>
        </w:rPr>
        <w:t xml:space="preserve">, </w:t>
      </w:r>
      <w:r w:rsidR="00224891">
        <w:rPr>
          <w:rFonts w:ascii="Arial" w:hAnsi="Arial"/>
        </w:rPr>
        <w:t>blandt andet med fokus på kompetenceudvikling, da en stor virksomhed som Nukissiorfiit vil kunne medvirke til et generelt kompetenceløft i hele landet.</w:t>
      </w:r>
    </w:p>
    <w:p w14:paraId="6D1660AD" w14:textId="0E87C9E8" w:rsidR="00224891" w:rsidRDefault="00224891">
      <w:pPr>
        <w:rPr>
          <w:rFonts w:ascii="Arial" w:hAnsi="Arial"/>
        </w:rPr>
      </w:pPr>
    </w:p>
    <w:p w14:paraId="428235F6" w14:textId="77777777" w:rsidR="00224891" w:rsidRDefault="00224891">
      <w:pPr>
        <w:rPr>
          <w:rFonts w:ascii="Arial" w:hAnsi="Arial"/>
        </w:rPr>
      </w:pPr>
      <w:r>
        <w:rPr>
          <w:rFonts w:ascii="Arial" w:hAnsi="Arial"/>
        </w:rPr>
        <w:t>Grønlands Erhverv indstiller ét medlem med kompetence inden for bygherrerådgivning i forhold til projektering og gennemførelse af bygge- og anlægsprojekter. Grønlands Erhverv repræsenterer alle de tekniske rådgivere, og Nukissiorfiit har et større efterslæb på renovering og vedligeholdelse.</w:t>
      </w:r>
    </w:p>
    <w:p w14:paraId="417FC854" w14:textId="77777777" w:rsidR="00224891" w:rsidRDefault="00224891">
      <w:pPr>
        <w:rPr>
          <w:rFonts w:ascii="Arial" w:hAnsi="Arial"/>
        </w:rPr>
      </w:pPr>
    </w:p>
    <w:p w14:paraId="1DEBC5E6" w14:textId="0D7918D6" w:rsidR="00224891" w:rsidRDefault="00224891">
      <w:pPr>
        <w:rPr>
          <w:rFonts w:ascii="Arial" w:hAnsi="Arial"/>
        </w:rPr>
      </w:pPr>
      <w:r>
        <w:rPr>
          <w:rFonts w:ascii="Arial" w:hAnsi="Arial"/>
        </w:rPr>
        <w:lastRenderedPageBreak/>
        <w:t>Naalakkersuisut skal så udpege 2 bestyrelsesmedlemmer med kompetence inden for jura, økonomi og forretningsudvikling</w:t>
      </w:r>
      <w:r w:rsidR="005C3C6A">
        <w:rPr>
          <w:rFonts w:ascii="Arial" w:hAnsi="Arial"/>
        </w:rPr>
        <w:t>/strategi</w:t>
      </w:r>
      <w:r>
        <w:rPr>
          <w:rFonts w:ascii="Arial" w:hAnsi="Arial"/>
        </w:rPr>
        <w:t>.</w:t>
      </w:r>
    </w:p>
    <w:p w14:paraId="0A31B641" w14:textId="77777777" w:rsidR="00224891" w:rsidRDefault="00224891">
      <w:pPr>
        <w:rPr>
          <w:rFonts w:ascii="Arial" w:hAnsi="Arial"/>
        </w:rPr>
      </w:pPr>
    </w:p>
    <w:p w14:paraId="0A5982E8" w14:textId="179442DC" w:rsidR="00224891" w:rsidRDefault="00224891">
      <w:pPr>
        <w:rPr>
          <w:rFonts w:ascii="Arial" w:hAnsi="Arial"/>
        </w:rPr>
      </w:pPr>
      <w:r>
        <w:rPr>
          <w:rFonts w:ascii="Arial" w:hAnsi="Arial"/>
        </w:rPr>
        <w:t xml:space="preserve">Derudover udpeger Naalakkersuisut to medarbejderrepræsentanter efter indstilling fra medarbejderne.  </w:t>
      </w:r>
    </w:p>
    <w:p w14:paraId="5E1C9C7C" w14:textId="3FE2C0D8" w:rsidR="00FC64B7" w:rsidRDefault="00FC64B7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345751A0" w14:textId="72FE0F0C" w:rsidR="00B5022F" w:rsidRDefault="00224891">
      <w:pPr>
        <w:rPr>
          <w:rFonts w:ascii="Arial" w:hAnsi="Arial"/>
        </w:rPr>
      </w:pPr>
      <w:r>
        <w:rPr>
          <w:rFonts w:ascii="Arial" w:hAnsi="Arial"/>
        </w:rPr>
        <w:t xml:space="preserve">Grønlands Erhverv anser det ikke for hensigtsmæssigt at </w:t>
      </w:r>
      <w:r w:rsidR="00B5022F">
        <w:rPr>
          <w:rFonts w:ascii="Arial" w:hAnsi="Arial"/>
        </w:rPr>
        <w:t xml:space="preserve">4 </w:t>
      </w:r>
      <w:r>
        <w:rPr>
          <w:rFonts w:ascii="Arial" w:hAnsi="Arial"/>
        </w:rPr>
        <w:t>bestyrelse</w:t>
      </w:r>
      <w:r w:rsidR="00B5022F">
        <w:rPr>
          <w:rFonts w:ascii="Arial" w:hAnsi="Arial"/>
        </w:rPr>
        <w:t>smedlemmer eller den samlede bestyrelse kan tegne Nukissiorfiit uden om direktøren. Grønlands Erhverv skal anbefale, at dette udgår af bekendtgørelsen.</w:t>
      </w:r>
    </w:p>
    <w:p w14:paraId="6DB0305B" w14:textId="77777777" w:rsidR="00B5022F" w:rsidRDefault="00B5022F">
      <w:pPr>
        <w:rPr>
          <w:rFonts w:ascii="Arial" w:hAnsi="Arial"/>
        </w:rPr>
      </w:pPr>
    </w:p>
    <w:p w14:paraId="40CF2C3A" w14:textId="77777777" w:rsidR="00B5022F" w:rsidRDefault="00B5022F">
      <w:pPr>
        <w:rPr>
          <w:rFonts w:ascii="Arial" w:hAnsi="Arial"/>
        </w:rPr>
      </w:pPr>
      <w:r>
        <w:rPr>
          <w:rFonts w:ascii="Arial" w:hAnsi="Arial"/>
        </w:rPr>
        <w:t>Hvis der tænkes på en situation hvor der ikke er en direktør, bør dette præcisere i et eventuelt nyt stykke 2.</w:t>
      </w:r>
    </w:p>
    <w:p w14:paraId="4C5FC471" w14:textId="77777777" w:rsidR="00B5022F" w:rsidRDefault="00B5022F">
      <w:pPr>
        <w:rPr>
          <w:rFonts w:ascii="Arial" w:hAnsi="Arial"/>
        </w:rPr>
      </w:pPr>
    </w:p>
    <w:p w14:paraId="4AC0F448" w14:textId="3C9F213F" w:rsidR="00FC64B7" w:rsidRDefault="00B5022F">
      <w:pPr>
        <w:rPr>
          <w:rFonts w:ascii="Arial" w:hAnsi="Arial"/>
        </w:rPr>
      </w:pPr>
      <w:r>
        <w:rPr>
          <w:rFonts w:ascii="Arial" w:hAnsi="Arial"/>
        </w:rPr>
        <w:t xml:space="preserve">Grønlands Erhverv har ikke yderligere bemærkninger til det fremsendte forslag til bekendtgørelse, men står selvfølgelig til rådighed for en uddybning af ovennævnte bemærkninger. </w:t>
      </w:r>
      <w:r w:rsidR="00224891">
        <w:rPr>
          <w:rFonts w:ascii="Arial" w:hAnsi="Arial"/>
        </w:rPr>
        <w:br/>
      </w:r>
    </w:p>
    <w:p w14:paraId="2756CB09" w14:textId="77777777" w:rsidR="00FC64B7" w:rsidRDefault="00FC64B7">
      <w:pPr>
        <w:rPr>
          <w:rFonts w:ascii="Arial" w:hAnsi="Arial"/>
        </w:rPr>
      </w:pPr>
    </w:p>
    <w:p w14:paraId="51BEBAB6" w14:textId="1D0DC79D" w:rsidR="00FC64B7" w:rsidRDefault="00FC64B7">
      <w:pPr>
        <w:rPr>
          <w:rFonts w:ascii="Arial" w:hAnsi="Arial"/>
        </w:rPr>
      </w:pPr>
    </w:p>
    <w:p w14:paraId="34AF904D" w14:textId="77777777" w:rsidR="00FC64B7" w:rsidRDefault="00FC64B7">
      <w:pPr>
        <w:rPr>
          <w:rFonts w:ascii="Arial" w:hAnsi="Arial"/>
        </w:rPr>
      </w:pPr>
    </w:p>
    <w:p w14:paraId="41B4AE33" w14:textId="77777777" w:rsidR="00CB430E" w:rsidRDefault="00CB430E">
      <w:pPr>
        <w:rPr>
          <w:rFonts w:ascii="Arial" w:hAnsi="Arial"/>
        </w:rPr>
      </w:pPr>
    </w:p>
    <w:p w14:paraId="4B8BB26B" w14:textId="77777777" w:rsidR="00B27231" w:rsidRDefault="00B27231" w:rsidP="007A6807">
      <w:pPr>
        <w:jc w:val="center"/>
        <w:rPr>
          <w:rFonts w:ascii="Arial" w:hAnsi="Arial"/>
        </w:rPr>
      </w:pPr>
      <w:r>
        <w:rPr>
          <w:rFonts w:ascii="Arial" w:hAnsi="Arial"/>
        </w:rPr>
        <w:t>Med venlig hilsen</w:t>
      </w:r>
    </w:p>
    <w:p w14:paraId="49488F2F" w14:textId="5BCFB728" w:rsidR="00B27231" w:rsidRDefault="00784F0B" w:rsidP="00B27231">
      <w:pPr>
        <w:jc w:val="center"/>
        <w:rPr>
          <w:rFonts w:ascii="Arial" w:hAnsi="Arial"/>
        </w:rPr>
      </w:pPr>
      <w:r w:rsidRPr="00784F0B">
        <w:rPr>
          <w:rFonts w:ascii="Calibri" w:eastAsia="Calibri" w:hAnsi="Calibri" w:cs="Arial"/>
          <w:noProof/>
          <w:sz w:val="22"/>
          <w:szCs w:val="22"/>
          <w:lang w:val="en-US" w:eastAsia="en-US"/>
        </w:rPr>
        <w:drawing>
          <wp:inline distT="0" distB="0" distL="0" distR="0" wp14:anchorId="4AB25A43" wp14:editId="352FA420">
            <wp:extent cx="2311929" cy="48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5322" cy="49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9CF85" w14:textId="77777777" w:rsidR="00B27231" w:rsidRDefault="00B27231" w:rsidP="00B27231">
      <w:pPr>
        <w:jc w:val="center"/>
        <w:rPr>
          <w:rFonts w:ascii="Arial" w:hAnsi="Arial"/>
        </w:rPr>
      </w:pPr>
    </w:p>
    <w:p w14:paraId="308B0C2A" w14:textId="77777777" w:rsidR="00B27231" w:rsidRPr="00C90711" w:rsidRDefault="00C90711" w:rsidP="00B27231">
      <w:pPr>
        <w:jc w:val="center"/>
        <w:rPr>
          <w:rFonts w:ascii="Arial" w:hAnsi="Arial" w:cs="Arial"/>
        </w:rPr>
      </w:pPr>
      <w:r w:rsidRPr="00C90711">
        <w:rPr>
          <w:rFonts w:ascii="Arial" w:hAnsi="Arial" w:cs="Arial"/>
        </w:rPr>
        <w:fldChar w:fldCharType="begin"/>
      </w:r>
      <w:r w:rsidRPr="00C90711">
        <w:rPr>
          <w:rFonts w:ascii="Arial" w:hAnsi="Arial" w:cs="Arial"/>
        </w:rPr>
        <w:instrText xml:space="preserve"> DOCPROPERTY  "DN_D_ Afsender navn"  \* MERGEFORMAT </w:instrText>
      </w:r>
      <w:r w:rsidRPr="00C9071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Karsten Lyberth-Klausen | Grønlands Erhverv</w:t>
      </w:r>
      <w:r w:rsidRPr="00C90711">
        <w:rPr>
          <w:rFonts w:ascii="Arial" w:hAnsi="Arial" w:cs="Arial"/>
        </w:rPr>
        <w:fldChar w:fldCharType="end"/>
      </w:r>
    </w:p>
    <w:p w14:paraId="55AD88F2" w14:textId="77777777" w:rsidR="00FC64B7" w:rsidRDefault="00FC64B7" w:rsidP="006F5564">
      <w:pPr>
        <w:jc w:val="center"/>
        <w:rPr>
          <w:rFonts w:ascii="Arial" w:hAnsi="Arial" w:cs="Arial"/>
        </w:rPr>
      </w:pPr>
    </w:p>
    <w:p w14:paraId="2352B3A1" w14:textId="77777777" w:rsidR="00FC64B7" w:rsidRDefault="00FC64B7" w:rsidP="006F5564">
      <w:pPr>
        <w:jc w:val="center"/>
        <w:rPr>
          <w:rFonts w:ascii="Arial" w:hAnsi="Arial" w:cs="Arial"/>
        </w:rPr>
      </w:pPr>
    </w:p>
    <w:p w14:paraId="48726AF3" w14:textId="77777777" w:rsidR="00FC64B7" w:rsidRDefault="00FC64B7" w:rsidP="006F5564">
      <w:pPr>
        <w:jc w:val="center"/>
        <w:rPr>
          <w:rFonts w:ascii="Arial" w:hAnsi="Arial" w:cs="Arial"/>
        </w:rPr>
      </w:pPr>
    </w:p>
    <w:p w14:paraId="687DD3C0" w14:textId="3FCB47BA" w:rsidR="00FC64B7" w:rsidRDefault="00FC64B7" w:rsidP="00FC64B7">
      <w:pPr>
        <w:rPr>
          <w:rFonts w:ascii="Arial" w:hAnsi="Arial"/>
        </w:rPr>
      </w:pPr>
    </w:p>
    <w:p w14:paraId="748B7C3D" w14:textId="262A2FEA" w:rsidR="00B5022F" w:rsidRDefault="00B5022F" w:rsidP="00FC64B7">
      <w:pPr>
        <w:rPr>
          <w:rFonts w:ascii="Arial" w:hAnsi="Arial"/>
        </w:rPr>
      </w:pPr>
    </w:p>
    <w:p w14:paraId="3B7CF24F" w14:textId="4368936C" w:rsidR="00B5022F" w:rsidRDefault="00B5022F" w:rsidP="00FC64B7">
      <w:pPr>
        <w:rPr>
          <w:rFonts w:ascii="Arial" w:hAnsi="Arial"/>
        </w:rPr>
      </w:pPr>
    </w:p>
    <w:p w14:paraId="1DEC5E18" w14:textId="0FE2799E" w:rsidR="00B5022F" w:rsidRDefault="00B5022F" w:rsidP="00FC64B7">
      <w:pPr>
        <w:rPr>
          <w:rFonts w:ascii="Arial" w:hAnsi="Arial"/>
        </w:rPr>
      </w:pPr>
    </w:p>
    <w:p w14:paraId="7E604D07" w14:textId="4F78134F" w:rsidR="00B5022F" w:rsidRDefault="00B5022F" w:rsidP="00FC64B7">
      <w:pPr>
        <w:rPr>
          <w:rFonts w:ascii="Arial" w:hAnsi="Arial"/>
        </w:rPr>
      </w:pPr>
    </w:p>
    <w:p w14:paraId="4C898AA6" w14:textId="5398F10C" w:rsidR="00B5022F" w:rsidRDefault="00B5022F" w:rsidP="00FC64B7">
      <w:pPr>
        <w:rPr>
          <w:rFonts w:ascii="Arial" w:hAnsi="Arial"/>
        </w:rPr>
      </w:pPr>
    </w:p>
    <w:p w14:paraId="2D644508" w14:textId="7AB91E6B" w:rsidR="00B5022F" w:rsidRDefault="00B5022F" w:rsidP="00FC64B7">
      <w:pPr>
        <w:rPr>
          <w:rFonts w:ascii="Arial" w:hAnsi="Arial"/>
        </w:rPr>
      </w:pPr>
    </w:p>
    <w:p w14:paraId="2AD0D8E5" w14:textId="291DA3EE" w:rsidR="00B5022F" w:rsidRDefault="00B5022F" w:rsidP="00FC64B7">
      <w:pPr>
        <w:rPr>
          <w:rFonts w:ascii="Arial" w:hAnsi="Arial"/>
        </w:rPr>
      </w:pPr>
    </w:p>
    <w:p w14:paraId="7126BA06" w14:textId="75BB6CD7" w:rsidR="00B5022F" w:rsidRDefault="00B5022F" w:rsidP="00FC64B7">
      <w:pPr>
        <w:rPr>
          <w:rFonts w:ascii="Arial" w:hAnsi="Arial"/>
        </w:rPr>
      </w:pPr>
    </w:p>
    <w:p w14:paraId="324B6D44" w14:textId="12AB989B" w:rsidR="00B5022F" w:rsidRDefault="00B5022F" w:rsidP="00FC64B7">
      <w:pPr>
        <w:rPr>
          <w:rFonts w:ascii="Arial" w:hAnsi="Arial"/>
        </w:rPr>
      </w:pPr>
    </w:p>
    <w:p w14:paraId="5C0A300C" w14:textId="0DE22FFA" w:rsidR="00B5022F" w:rsidRDefault="00B5022F" w:rsidP="00FC64B7">
      <w:pPr>
        <w:rPr>
          <w:rFonts w:ascii="Arial" w:hAnsi="Arial"/>
        </w:rPr>
      </w:pPr>
    </w:p>
    <w:p w14:paraId="395747B6" w14:textId="6466EC4E" w:rsidR="00B5022F" w:rsidRDefault="00B5022F" w:rsidP="00FC64B7">
      <w:pPr>
        <w:rPr>
          <w:rFonts w:ascii="Arial" w:hAnsi="Arial"/>
        </w:rPr>
      </w:pPr>
    </w:p>
    <w:p w14:paraId="5B844859" w14:textId="7CD85A44" w:rsidR="00B5022F" w:rsidRDefault="00B5022F" w:rsidP="00FC64B7">
      <w:pPr>
        <w:rPr>
          <w:rFonts w:ascii="Arial" w:hAnsi="Arial"/>
        </w:rPr>
      </w:pPr>
    </w:p>
    <w:p w14:paraId="130BDE0A" w14:textId="4951D882" w:rsidR="00B5022F" w:rsidRDefault="00B5022F" w:rsidP="00FC64B7">
      <w:pPr>
        <w:rPr>
          <w:rFonts w:ascii="Arial" w:hAnsi="Arial"/>
        </w:rPr>
      </w:pPr>
    </w:p>
    <w:p w14:paraId="63EBD9E0" w14:textId="6A1260BB" w:rsidR="00B5022F" w:rsidRDefault="00B5022F" w:rsidP="00FC64B7">
      <w:pPr>
        <w:rPr>
          <w:rFonts w:ascii="Arial" w:hAnsi="Arial"/>
        </w:rPr>
      </w:pPr>
    </w:p>
    <w:p w14:paraId="5E15D786" w14:textId="06FA179C" w:rsidR="00B5022F" w:rsidRDefault="00B5022F" w:rsidP="00FC64B7">
      <w:pPr>
        <w:rPr>
          <w:rFonts w:ascii="Arial" w:hAnsi="Arial"/>
        </w:rPr>
      </w:pPr>
    </w:p>
    <w:p w14:paraId="43686CAD" w14:textId="181DFABF" w:rsidR="00B5022F" w:rsidRDefault="00B5022F" w:rsidP="00FC64B7">
      <w:pPr>
        <w:rPr>
          <w:rFonts w:ascii="Arial" w:hAnsi="Arial"/>
        </w:rPr>
      </w:pPr>
    </w:p>
    <w:p w14:paraId="51293951" w14:textId="3588C0A7" w:rsidR="00B5022F" w:rsidRDefault="00B5022F" w:rsidP="00FC64B7">
      <w:pPr>
        <w:rPr>
          <w:rFonts w:ascii="Arial" w:hAnsi="Arial"/>
        </w:rPr>
      </w:pPr>
    </w:p>
    <w:p w14:paraId="5A53938B" w14:textId="77777777" w:rsidR="00B5022F" w:rsidRPr="00AF3784" w:rsidRDefault="00B5022F" w:rsidP="00FC64B7">
      <w:pPr>
        <w:rPr>
          <w:rFonts w:ascii="Arial" w:hAnsi="Arial"/>
        </w:rPr>
      </w:pPr>
    </w:p>
    <w:p w14:paraId="3E316709" w14:textId="7DB5A73D" w:rsidR="00FC64B7" w:rsidRDefault="00FC64B7" w:rsidP="00FC64B7">
      <w:pPr>
        <w:rPr>
          <w:rFonts w:ascii="Arial" w:hAnsi="Arial"/>
        </w:rPr>
      </w:pPr>
    </w:p>
    <w:p w14:paraId="3CDDBFA1" w14:textId="3A5E9A1A" w:rsidR="00FC64B7" w:rsidRDefault="00FC64B7" w:rsidP="00FC64B7">
      <w:pPr>
        <w:rPr>
          <w:rFonts w:ascii="Arial" w:hAnsi="Arial"/>
        </w:rPr>
      </w:pPr>
      <w:r>
        <w:rPr>
          <w:rFonts w:ascii="Arial" w:hAnsi="Arial"/>
        </w:rPr>
        <w:t>Bilag 1</w:t>
      </w:r>
    </w:p>
    <w:p w14:paraId="73B708B9" w14:textId="77777777" w:rsidR="00FC64B7" w:rsidRPr="00AF3784" w:rsidRDefault="00FC64B7" w:rsidP="00FC64B7">
      <w:pPr>
        <w:rPr>
          <w:rFonts w:ascii="Arial" w:hAnsi="Arial"/>
        </w:rPr>
      </w:pPr>
    </w:p>
    <w:p w14:paraId="084A8888" w14:textId="77777777" w:rsidR="00FC64B7" w:rsidRPr="00AF3784" w:rsidRDefault="00FC64B7" w:rsidP="00FC64B7">
      <w:pPr>
        <w:framePr w:w="3829" w:h="929" w:hSpace="141" w:wrap="around" w:vAnchor="text" w:hAnchor="page" w:x="6823" w:y="8"/>
        <w:rPr>
          <w:rFonts w:ascii="Arial" w:hAnsi="Arial"/>
        </w:rPr>
      </w:pPr>
      <w:r w:rsidRPr="00AF3784">
        <w:rPr>
          <w:rFonts w:ascii="Arial" w:hAnsi="Arial"/>
        </w:rPr>
        <w:t xml:space="preserve">Nuuk, den </w:t>
      </w:r>
      <w:r w:rsidRPr="00AF3784">
        <w:rPr>
          <w:rFonts w:ascii="Arial" w:hAnsi="Arial"/>
        </w:rPr>
        <w:tab/>
      </w:r>
      <w:r w:rsidRPr="00C90711">
        <w:rPr>
          <w:rFonts w:ascii="Arial" w:hAnsi="Arial" w:cs="Arial"/>
        </w:rPr>
        <w:fldChar w:fldCharType="begin"/>
      </w:r>
      <w:r w:rsidRPr="00C90711">
        <w:rPr>
          <w:rFonts w:ascii="Arial" w:hAnsi="Arial" w:cs="Arial"/>
        </w:rPr>
        <w:instrText xml:space="preserve"> DOCPROPERTY  "DN_D Afsendelsesdato"  \* MERGEFORMAT </w:instrText>
      </w:r>
      <w:r w:rsidRPr="00C9071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25. juli 2022</w:t>
      </w:r>
      <w:r w:rsidRPr="00C90711">
        <w:rPr>
          <w:rFonts w:ascii="Arial" w:hAnsi="Arial" w:cs="Arial"/>
        </w:rPr>
        <w:fldChar w:fldCharType="end"/>
      </w:r>
    </w:p>
    <w:p w14:paraId="2E648F17" w14:textId="77777777" w:rsidR="00FC64B7" w:rsidRPr="00AF3784" w:rsidRDefault="00FC64B7" w:rsidP="00FC64B7">
      <w:pPr>
        <w:framePr w:w="3829" w:h="929" w:hSpace="141" w:wrap="around" w:vAnchor="text" w:hAnchor="page" w:x="6823" w:y="8"/>
        <w:rPr>
          <w:rFonts w:ascii="Arial" w:hAnsi="Arial"/>
        </w:rPr>
      </w:pPr>
      <w:r w:rsidRPr="00AF3784">
        <w:rPr>
          <w:rFonts w:ascii="Arial" w:hAnsi="Arial"/>
        </w:rPr>
        <w:t>Brev nr.</w:t>
      </w:r>
      <w:r w:rsidRPr="00AF3784">
        <w:rPr>
          <w:rFonts w:ascii="Arial" w:hAnsi="Arial"/>
        </w:rPr>
        <w:tab/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DOCPROPERTY  "DN_D dokumentnummer"  \* MERGEFORMAT </w:instrText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D22-9256</w:t>
      </w:r>
      <w:r>
        <w:rPr>
          <w:rFonts w:ascii="Arial" w:hAnsi="Arial"/>
        </w:rPr>
        <w:fldChar w:fldCharType="end"/>
      </w:r>
    </w:p>
    <w:p w14:paraId="62D23C58" w14:textId="77777777" w:rsidR="00FC64B7" w:rsidRDefault="00FC64B7" w:rsidP="00FC64B7">
      <w:pPr>
        <w:framePr w:w="3829" w:h="929" w:hSpace="141" w:wrap="around" w:vAnchor="text" w:hAnchor="page" w:x="6823" w:y="8"/>
        <w:rPr>
          <w:rFonts w:ascii="Arial" w:hAnsi="Arial"/>
        </w:rPr>
      </w:pPr>
      <w:r>
        <w:rPr>
          <w:rFonts w:ascii="Arial" w:hAnsi="Arial"/>
        </w:rPr>
        <w:t>Sags</w:t>
      </w:r>
      <w:r w:rsidRPr="00AF3784">
        <w:rPr>
          <w:rFonts w:ascii="Arial" w:hAnsi="Arial"/>
        </w:rPr>
        <w:t>nr.</w:t>
      </w:r>
      <w:r w:rsidRPr="00AF3784">
        <w:rPr>
          <w:rFonts w:ascii="Arial" w:hAnsi="Arial"/>
        </w:rPr>
        <w:tab/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DOCPROPERTY  sagsnummer  \* MERGEFORMAT </w:instrText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S22-345</w:t>
      </w:r>
      <w:r>
        <w:rPr>
          <w:rFonts w:ascii="Arial" w:hAnsi="Arial"/>
        </w:rPr>
        <w:fldChar w:fldCharType="end"/>
      </w:r>
    </w:p>
    <w:p w14:paraId="3661F7C0" w14:textId="77777777" w:rsidR="00FC64B7" w:rsidRPr="00AF3784" w:rsidRDefault="00FC64B7" w:rsidP="00FC64B7">
      <w:pPr>
        <w:framePr w:w="3829" w:h="929" w:hSpace="141" w:wrap="around" w:vAnchor="text" w:hAnchor="page" w:x="6823" w:y="8"/>
        <w:rPr>
          <w:rFonts w:ascii="Arial" w:hAnsi="Arial"/>
        </w:rPr>
      </w:pPr>
    </w:p>
    <w:p w14:paraId="676A5D49" w14:textId="77777777" w:rsidR="00FC64B7" w:rsidRPr="00C90711" w:rsidRDefault="00FC64B7" w:rsidP="00FC64B7">
      <w:pPr>
        <w:tabs>
          <w:tab w:val="left" w:pos="709"/>
        </w:tabs>
        <w:rPr>
          <w:rFonts w:ascii="Arial" w:hAnsi="Arial" w:cs="Arial"/>
        </w:rPr>
      </w:pPr>
      <w:r w:rsidRPr="00C90711">
        <w:rPr>
          <w:rFonts w:ascii="Arial" w:hAnsi="Arial" w:cs="Arial"/>
        </w:rPr>
        <w:fldChar w:fldCharType="begin"/>
      </w:r>
      <w:r w:rsidRPr="00C90711">
        <w:rPr>
          <w:rFonts w:ascii="Arial" w:hAnsi="Arial" w:cs="Arial"/>
        </w:rPr>
        <w:instrText xml:space="preserve"> DOCPROPERTY  "DN_D Modtager"  \* MERGEFORMAT </w:instrText>
      </w:r>
      <w:r w:rsidRPr="00C9071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Departementet for Landbrug, Selvforsyning, Energi og Miljø</w:t>
      </w:r>
    </w:p>
    <w:p w14:paraId="76899FDE" w14:textId="77777777" w:rsidR="00FC64B7" w:rsidRPr="00644721" w:rsidRDefault="00FC64B7" w:rsidP="00FC64B7">
      <w:pPr>
        <w:tabs>
          <w:tab w:val="left" w:pos="709"/>
        </w:tabs>
        <w:rPr>
          <w:rFonts w:ascii="Arial" w:hAnsi="Arial" w:cs="Arial"/>
          <w:lang w:val="en-US"/>
        </w:rPr>
      </w:pPr>
      <w:proofErr w:type="spellStart"/>
      <w:r w:rsidRPr="00644721">
        <w:rPr>
          <w:rFonts w:ascii="Arial" w:hAnsi="Arial" w:cs="Arial"/>
          <w:lang w:val="en-US"/>
        </w:rPr>
        <w:t>Postboks</w:t>
      </w:r>
      <w:proofErr w:type="spellEnd"/>
      <w:r w:rsidRPr="00644721">
        <w:rPr>
          <w:rFonts w:ascii="Arial" w:hAnsi="Arial" w:cs="Arial"/>
          <w:lang w:val="en-US"/>
        </w:rPr>
        <w:t xml:space="preserve"> 1614</w:t>
      </w:r>
    </w:p>
    <w:p w14:paraId="18C70C80" w14:textId="77777777" w:rsidR="00FC64B7" w:rsidRPr="00644721" w:rsidRDefault="00FC64B7" w:rsidP="00FC64B7">
      <w:pPr>
        <w:tabs>
          <w:tab w:val="left" w:pos="709"/>
        </w:tabs>
        <w:rPr>
          <w:rFonts w:ascii="Arial" w:hAnsi="Arial" w:cs="Arial"/>
          <w:lang w:val="en-US"/>
        </w:rPr>
      </w:pPr>
      <w:r w:rsidRPr="00644721">
        <w:rPr>
          <w:rFonts w:ascii="Arial" w:hAnsi="Arial" w:cs="Arial"/>
          <w:lang w:val="en-US"/>
        </w:rPr>
        <w:t>GLN: 5790001954437</w:t>
      </w:r>
    </w:p>
    <w:p w14:paraId="27373FED" w14:textId="77777777" w:rsidR="00FC64B7" w:rsidRPr="00644721" w:rsidRDefault="00FC64B7" w:rsidP="00FC64B7">
      <w:pPr>
        <w:tabs>
          <w:tab w:val="left" w:pos="709"/>
        </w:tabs>
        <w:rPr>
          <w:rFonts w:ascii="Arial" w:hAnsi="Arial" w:cs="Arial"/>
          <w:lang w:val="en-US"/>
        </w:rPr>
      </w:pPr>
      <w:r w:rsidRPr="00644721">
        <w:rPr>
          <w:rFonts w:ascii="Arial" w:hAnsi="Arial" w:cs="Arial"/>
          <w:lang w:val="en-US"/>
        </w:rPr>
        <w:t>3900 Nuuk</w:t>
      </w:r>
      <w:r w:rsidRPr="00C90711">
        <w:rPr>
          <w:rFonts w:ascii="Arial" w:hAnsi="Arial" w:cs="Arial"/>
        </w:rPr>
        <w:fldChar w:fldCharType="end"/>
      </w:r>
      <w:r w:rsidRPr="00EF3183">
        <w:rPr>
          <w:rFonts w:ascii="Arial" w:hAnsi="Arial" w:cs="Arial"/>
          <w:lang w:val="en-US"/>
        </w:rPr>
        <w:tab/>
      </w:r>
    </w:p>
    <w:p w14:paraId="0D9C2E22" w14:textId="77777777" w:rsidR="00FC64B7" w:rsidRPr="00EF3183" w:rsidRDefault="00C41999" w:rsidP="00FC64B7">
      <w:pPr>
        <w:rPr>
          <w:rFonts w:ascii="Arial" w:hAnsi="Arial"/>
          <w:lang w:val="en-US"/>
        </w:rPr>
      </w:pPr>
      <w:hyperlink r:id="rId8" w:history="1">
        <w:r w:rsidR="00FC64B7" w:rsidRPr="00EF3183">
          <w:rPr>
            <w:rStyle w:val="Hyperlink"/>
            <w:rFonts w:ascii="Arial" w:hAnsi="Arial"/>
            <w:lang w:val="en-US"/>
          </w:rPr>
          <w:t>pan@nanoq.gl</w:t>
        </w:r>
      </w:hyperlink>
      <w:r w:rsidR="00FC64B7" w:rsidRPr="00EF3183">
        <w:rPr>
          <w:rFonts w:ascii="Arial" w:hAnsi="Arial"/>
          <w:lang w:val="en-US"/>
        </w:rPr>
        <w:t xml:space="preserve"> </w:t>
      </w:r>
      <w:hyperlink r:id="rId9" w:history="1">
        <w:r w:rsidR="00FC64B7" w:rsidRPr="00EF3183">
          <w:rPr>
            <w:rStyle w:val="Hyperlink"/>
            <w:rFonts w:ascii="Arial" w:hAnsi="Arial"/>
            <w:lang w:val="en-US"/>
          </w:rPr>
          <w:t>awni@nanoq.gl</w:t>
        </w:r>
      </w:hyperlink>
      <w:r w:rsidR="00FC64B7" w:rsidRPr="00EF3183">
        <w:rPr>
          <w:rFonts w:ascii="Arial" w:hAnsi="Arial"/>
          <w:lang w:val="en-US"/>
        </w:rPr>
        <w:t xml:space="preserve"> </w:t>
      </w:r>
      <w:hyperlink r:id="rId10" w:history="1">
        <w:r w:rsidR="00FC64B7" w:rsidRPr="00EF3183">
          <w:rPr>
            <w:rStyle w:val="Hyperlink"/>
            <w:rFonts w:ascii="Arial" w:hAnsi="Arial"/>
            <w:lang w:val="en-US"/>
          </w:rPr>
          <w:t>jhes@nanoq.gl</w:t>
        </w:r>
      </w:hyperlink>
      <w:r w:rsidR="00FC64B7" w:rsidRPr="00EF3183">
        <w:rPr>
          <w:rFonts w:ascii="Arial" w:hAnsi="Arial"/>
          <w:lang w:val="en-US"/>
        </w:rPr>
        <w:t xml:space="preserve"> </w:t>
      </w:r>
    </w:p>
    <w:p w14:paraId="3BA28952" w14:textId="77777777" w:rsidR="00FC64B7" w:rsidRPr="00EF3183" w:rsidRDefault="00FC64B7" w:rsidP="00FC64B7">
      <w:pPr>
        <w:rPr>
          <w:rFonts w:ascii="Arial" w:hAnsi="Arial"/>
          <w:lang w:val="en-US"/>
        </w:rPr>
      </w:pPr>
    </w:p>
    <w:p w14:paraId="657AE6C1" w14:textId="77777777" w:rsidR="00FC64B7" w:rsidRPr="00EF3183" w:rsidRDefault="00FC64B7" w:rsidP="00FC64B7">
      <w:pPr>
        <w:rPr>
          <w:rFonts w:ascii="Arial" w:hAnsi="Arial"/>
          <w:lang w:val="en-US"/>
        </w:rPr>
      </w:pPr>
    </w:p>
    <w:p w14:paraId="36F35D65" w14:textId="77777777" w:rsidR="00FC64B7" w:rsidRPr="00EF3183" w:rsidRDefault="00FC64B7" w:rsidP="00FC64B7">
      <w:pPr>
        <w:rPr>
          <w:rFonts w:ascii="Arial" w:hAnsi="Arial"/>
          <w:b/>
          <w:u w:val="single"/>
          <w:lang w:val="en-US"/>
        </w:rPr>
      </w:pPr>
    </w:p>
    <w:p w14:paraId="3152B905" w14:textId="77777777" w:rsidR="00FC64B7" w:rsidRPr="00EF3183" w:rsidRDefault="00FC64B7" w:rsidP="00FC64B7">
      <w:pPr>
        <w:rPr>
          <w:rFonts w:ascii="Arial" w:hAnsi="Arial"/>
          <w:b/>
          <w:u w:val="single"/>
          <w:lang w:val="en-US"/>
        </w:rPr>
      </w:pPr>
    </w:p>
    <w:p w14:paraId="4D90B9AD" w14:textId="77777777" w:rsidR="00FC64B7" w:rsidRPr="0031317B" w:rsidRDefault="00FC64B7" w:rsidP="00FC64B7">
      <w:pPr>
        <w:rPr>
          <w:rFonts w:ascii="Arial" w:hAnsi="Arial"/>
          <w:b/>
        </w:rPr>
      </w:pPr>
      <w:r w:rsidRPr="0031317B">
        <w:rPr>
          <w:rFonts w:ascii="Arial" w:hAnsi="Arial"/>
          <w:b/>
        </w:rPr>
        <w:fldChar w:fldCharType="begin"/>
      </w:r>
      <w:r w:rsidRPr="0031317B">
        <w:rPr>
          <w:rFonts w:ascii="Arial" w:hAnsi="Arial"/>
          <w:b/>
        </w:rPr>
        <w:instrText xml:space="preserve"> DOCPROPERTY  "DN_D Dokument titel"  \* MERGEFORMAT </w:instrText>
      </w:r>
      <w:r w:rsidRPr="0031317B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t>Grønlands Erhvervs bemærkninger til ændring af lov om GTO</w:t>
      </w:r>
      <w:r w:rsidRPr="0031317B">
        <w:rPr>
          <w:rFonts w:ascii="Arial" w:hAnsi="Arial"/>
          <w:b/>
        </w:rPr>
        <w:fldChar w:fldCharType="end"/>
      </w:r>
    </w:p>
    <w:p w14:paraId="442FF8EA" w14:textId="77777777" w:rsidR="00FC64B7" w:rsidRDefault="00FC64B7" w:rsidP="00FC64B7">
      <w:pPr>
        <w:rPr>
          <w:rFonts w:ascii="Arial" w:hAnsi="Arial"/>
        </w:rPr>
      </w:pPr>
    </w:p>
    <w:p w14:paraId="7F6D0564" w14:textId="77777777" w:rsidR="00FC64B7" w:rsidRDefault="00FC64B7" w:rsidP="00FC64B7">
      <w:pPr>
        <w:rPr>
          <w:rFonts w:ascii="Arial" w:hAnsi="Arial"/>
        </w:rPr>
      </w:pPr>
      <w:r>
        <w:rPr>
          <w:rFonts w:ascii="Arial" w:hAnsi="Arial"/>
        </w:rPr>
        <w:t xml:space="preserve">Grønlands Erhverv vurderer det er altafgørende for om Nukissiorfiit får glæde af en bestyrelse, at der udpeges medlemmer med de rette kompetencer i forhold til strategisk ledelse sammenholdt med </w:t>
      </w:r>
      <w:proofErr w:type="spellStart"/>
      <w:r>
        <w:rPr>
          <w:rFonts w:ascii="Arial" w:hAnsi="Arial"/>
        </w:rPr>
        <w:t>Nukissiorfiit´s</w:t>
      </w:r>
      <w:proofErr w:type="spellEnd"/>
      <w:r>
        <w:rPr>
          <w:rFonts w:ascii="Arial" w:hAnsi="Arial"/>
        </w:rPr>
        <w:t xml:space="preserve"> aktivitetsområder.</w:t>
      </w:r>
    </w:p>
    <w:p w14:paraId="1474CC1C" w14:textId="77777777" w:rsidR="00FC64B7" w:rsidRDefault="00FC64B7" w:rsidP="00FC64B7">
      <w:pPr>
        <w:rPr>
          <w:rFonts w:ascii="Arial" w:hAnsi="Arial"/>
        </w:rPr>
      </w:pPr>
    </w:p>
    <w:p w14:paraId="5FC70E89" w14:textId="77777777" w:rsidR="00FC64B7" w:rsidRDefault="00FC64B7" w:rsidP="00FC64B7">
      <w:pPr>
        <w:rPr>
          <w:rFonts w:ascii="Arial" w:hAnsi="Arial"/>
        </w:rPr>
      </w:pPr>
      <w:r>
        <w:rPr>
          <w:rFonts w:ascii="Arial" w:hAnsi="Arial"/>
        </w:rPr>
        <w:t>Det er en speciel konstruktion, hvor Naalakkersuisut udpeger direktøren.</w:t>
      </w:r>
    </w:p>
    <w:p w14:paraId="728578BB" w14:textId="77777777" w:rsidR="00FC64B7" w:rsidRDefault="00FC64B7" w:rsidP="00FC64B7">
      <w:pPr>
        <w:rPr>
          <w:rFonts w:ascii="Arial" w:hAnsi="Arial"/>
        </w:rPr>
      </w:pPr>
    </w:p>
    <w:p w14:paraId="05758B68" w14:textId="77777777" w:rsidR="00FC64B7" w:rsidRDefault="00FC64B7" w:rsidP="00FC64B7">
      <w:pPr>
        <w:rPr>
          <w:rFonts w:ascii="Arial" w:hAnsi="Arial"/>
        </w:rPr>
      </w:pPr>
      <w:r>
        <w:rPr>
          <w:rFonts w:ascii="Arial" w:hAnsi="Arial"/>
        </w:rPr>
        <w:t>Ligeledes er det uklart, hvilke kompetencer og ansvar bestyrelsen har ud over, at de skal fastsætte de strategiske målsætninger for Nukissiorfiit.</w:t>
      </w:r>
    </w:p>
    <w:p w14:paraId="0971D6CC" w14:textId="77777777" w:rsidR="00FC64B7" w:rsidRDefault="00FC64B7" w:rsidP="00FC64B7">
      <w:pPr>
        <w:rPr>
          <w:rFonts w:ascii="Arial" w:hAnsi="Arial"/>
        </w:rPr>
      </w:pPr>
    </w:p>
    <w:p w14:paraId="6F4A048E" w14:textId="77777777" w:rsidR="00FC64B7" w:rsidRDefault="00FC64B7" w:rsidP="00FC64B7">
      <w:pPr>
        <w:rPr>
          <w:rFonts w:ascii="Arial" w:hAnsi="Arial"/>
        </w:rPr>
      </w:pPr>
      <w:r>
        <w:rPr>
          <w:rFonts w:ascii="Arial" w:hAnsi="Arial"/>
        </w:rPr>
        <w:t>Som GE læser forslaget, ændrer det ikke noget i forhold til armslængdeprincippet at indsætte en bestyrelse.</w:t>
      </w:r>
    </w:p>
    <w:p w14:paraId="059DC17D" w14:textId="77777777" w:rsidR="00FC64B7" w:rsidRDefault="00FC64B7" w:rsidP="00FC64B7">
      <w:pPr>
        <w:rPr>
          <w:rFonts w:ascii="Arial" w:hAnsi="Arial"/>
        </w:rPr>
      </w:pPr>
    </w:p>
    <w:p w14:paraId="10147C4E" w14:textId="77777777" w:rsidR="00FC64B7" w:rsidRDefault="00FC64B7" w:rsidP="00FC64B7">
      <w:pPr>
        <w:rPr>
          <w:rFonts w:ascii="Arial" w:hAnsi="Arial"/>
        </w:rPr>
      </w:pPr>
      <w:r>
        <w:rPr>
          <w:rFonts w:ascii="Arial" w:hAnsi="Arial"/>
        </w:rPr>
        <w:t>Dette lovforslag vil være overflødigt, hvis Naalakkersuisut og Inatsisartut, vælger at gøre Nukissiorfiit til et aktieselskab eller et SOV i stedet for at etablere et nyt aktieselskab til anlæg, finansiering og drift af vandkraftværkerne.</w:t>
      </w:r>
    </w:p>
    <w:p w14:paraId="7CF17008" w14:textId="77777777" w:rsidR="00FC64B7" w:rsidRDefault="00FC64B7" w:rsidP="00FC64B7">
      <w:pPr>
        <w:rPr>
          <w:rFonts w:ascii="Arial" w:hAnsi="Arial"/>
        </w:rPr>
      </w:pPr>
      <w:r>
        <w:rPr>
          <w:rFonts w:ascii="Arial" w:hAnsi="Arial"/>
        </w:rPr>
        <w:t>Det vil betyde, at Nukissiorfiit får en rigtig bestyrelse med kompetence til ansættelse af direktør samt varetagelse af de opgaver og ansvar som bestyrelser har i et aktieselskab.</w:t>
      </w:r>
    </w:p>
    <w:p w14:paraId="5563EFD8" w14:textId="77777777" w:rsidR="00FC64B7" w:rsidRDefault="00FC64B7" w:rsidP="00FC64B7">
      <w:pPr>
        <w:rPr>
          <w:rFonts w:ascii="Arial" w:hAnsi="Arial"/>
        </w:rPr>
      </w:pPr>
    </w:p>
    <w:p w14:paraId="75F524EE" w14:textId="77777777" w:rsidR="00FC64B7" w:rsidRDefault="00FC64B7" w:rsidP="00FC64B7">
      <w:pPr>
        <w:rPr>
          <w:rFonts w:ascii="Arial" w:hAnsi="Arial"/>
        </w:rPr>
      </w:pPr>
      <w:r>
        <w:rPr>
          <w:rFonts w:ascii="Arial" w:hAnsi="Arial"/>
        </w:rPr>
        <w:t>Grønlands Erhverv skal anbefale, at Naalakkersuisut fortager en vurdering af fordele og ulemper ved omdannelse af Nukissiorfiit til aktieselskab/SOV i forhold til etablering af endnu et selskab, med deraf større ”skjult offentlig administration”.</w:t>
      </w:r>
    </w:p>
    <w:p w14:paraId="5896BB24" w14:textId="77777777" w:rsidR="00FC64B7" w:rsidRDefault="00FC64B7" w:rsidP="00FC64B7">
      <w:pPr>
        <w:rPr>
          <w:rFonts w:ascii="Arial" w:hAnsi="Arial"/>
        </w:rPr>
      </w:pPr>
    </w:p>
    <w:p w14:paraId="29963782" w14:textId="77777777" w:rsidR="00FC64B7" w:rsidRDefault="00FC64B7" w:rsidP="00FC64B7">
      <w:pPr>
        <w:rPr>
          <w:rFonts w:ascii="Arial" w:hAnsi="Arial"/>
        </w:rPr>
      </w:pPr>
      <w:r>
        <w:rPr>
          <w:rFonts w:ascii="Arial" w:hAnsi="Arial"/>
        </w:rPr>
        <w:t>Grønlands Erhverv har ikke yderligere bemærkninger til forslaget.</w:t>
      </w:r>
    </w:p>
    <w:p w14:paraId="02DC517E" w14:textId="77777777" w:rsidR="00FC64B7" w:rsidRDefault="00FC64B7" w:rsidP="00FC64B7">
      <w:pPr>
        <w:rPr>
          <w:rFonts w:ascii="Arial" w:hAnsi="Arial"/>
        </w:rPr>
      </w:pPr>
    </w:p>
    <w:p w14:paraId="592F0B64" w14:textId="77777777" w:rsidR="00FC64B7" w:rsidRDefault="00FC64B7" w:rsidP="00FC64B7">
      <w:pPr>
        <w:rPr>
          <w:rFonts w:ascii="Arial" w:hAnsi="Arial"/>
        </w:rPr>
      </w:pPr>
    </w:p>
    <w:p w14:paraId="7CD4D325" w14:textId="77777777" w:rsidR="00FC64B7" w:rsidRDefault="00FC64B7" w:rsidP="00FC64B7">
      <w:pPr>
        <w:jc w:val="center"/>
        <w:rPr>
          <w:rFonts w:ascii="Arial" w:hAnsi="Arial"/>
        </w:rPr>
      </w:pPr>
      <w:r>
        <w:rPr>
          <w:rFonts w:ascii="Arial" w:hAnsi="Arial"/>
        </w:rPr>
        <w:t>Med venlig hilsen</w:t>
      </w:r>
    </w:p>
    <w:p w14:paraId="0BB51ECB" w14:textId="77777777" w:rsidR="00FC64B7" w:rsidRDefault="00FC64B7" w:rsidP="00FC64B7">
      <w:pPr>
        <w:jc w:val="center"/>
        <w:rPr>
          <w:rFonts w:ascii="Arial" w:hAnsi="Arial"/>
        </w:rPr>
      </w:pPr>
    </w:p>
    <w:p w14:paraId="3E6AF809" w14:textId="77777777" w:rsidR="00FC64B7" w:rsidRDefault="00FC64B7" w:rsidP="00FC64B7">
      <w:pPr>
        <w:jc w:val="center"/>
        <w:rPr>
          <w:rFonts w:ascii="Arial" w:hAnsi="Arial"/>
        </w:rPr>
      </w:pPr>
    </w:p>
    <w:p w14:paraId="28BA4424" w14:textId="77777777" w:rsidR="00FC64B7" w:rsidRPr="00C90711" w:rsidRDefault="00FC64B7" w:rsidP="00FC64B7">
      <w:pPr>
        <w:jc w:val="center"/>
        <w:rPr>
          <w:rFonts w:ascii="Arial" w:hAnsi="Arial" w:cs="Arial"/>
        </w:rPr>
      </w:pPr>
      <w:r w:rsidRPr="00C90711">
        <w:rPr>
          <w:rFonts w:ascii="Arial" w:hAnsi="Arial" w:cs="Arial"/>
        </w:rPr>
        <w:fldChar w:fldCharType="begin"/>
      </w:r>
      <w:r w:rsidRPr="00C90711">
        <w:rPr>
          <w:rFonts w:ascii="Arial" w:hAnsi="Arial" w:cs="Arial"/>
        </w:rPr>
        <w:instrText xml:space="preserve"> DOCPROPERTY  "DN_D_ Afsender navn"  \* MERGEFORMAT </w:instrText>
      </w:r>
      <w:r w:rsidRPr="00C9071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Karsten Lyberth-Klausen | Grønlands Erhverv</w:t>
      </w:r>
      <w:r w:rsidRPr="00C90711">
        <w:rPr>
          <w:rFonts w:ascii="Arial" w:hAnsi="Arial" w:cs="Arial"/>
        </w:rPr>
        <w:fldChar w:fldCharType="end"/>
      </w:r>
    </w:p>
    <w:p w14:paraId="0CD4EEE0" w14:textId="77777777" w:rsidR="00FC64B7" w:rsidRPr="00C90711" w:rsidRDefault="00FC64B7" w:rsidP="00FC64B7">
      <w:pPr>
        <w:jc w:val="center"/>
        <w:rPr>
          <w:rFonts w:ascii="Arial" w:hAnsi="Arial" w:cs="Arial"/>
        </w:rPr>
      </w:pPr>
      <w:r w:rsidRPr="00C90711">
        <w:rPr>
          <w:rFonts w:ascii="Arial" w:hAnsi="Arial" w:cs="Arial"/>
        </w:rPr>
        <w:fldChar w:fldCharType="begin"/>
      </w:r>
      <w:r w:rsidRPr="00C90711">
        <w:rPr>
          <w:rFonts w:ascii="Arial" w:hAnsi="Arial" w:cs="Arial"/>
        </w:rPr>
        <w:instrText xml:space="preserve"> DOCPROPERTY  "DN_D_Afsender titel"  \* MERGEFORMAT </w:instrText>
      </w:r>
      <w:r w:rsidRPr="00C90711">
        <w:rPr>
          <w:rFonts w:ascii="Arial" w:hAnsi="Arial" w:cs="Arial"/>
        </w:rPr>
        <w:fldChar w:fldCharType="end"/>
      </w:r>
    </w:p>
    <w:p w14:paraId="615E81FF" w14:textId="36C1EB73" w:rsidR="00056566" w:rsidRPr="00C90711" w:rsidRDefault="0031317B" w:rsidP="00FC64B7">
      <w:pPr>
        <w:rPr>
          <w:rFonts w:ascii="Arial" w:hAnsi="Arial" w:cs="Arial"/>
        </w:rPr>
      </w:pPr>
      <w:r w:rsidRPr="00C90711">
        <w:rPr>
          <w:rFonts w:ascii="Arial" w:hAnsi="Arial" w:cs="Arial"/>
        </w:rPr>
        <w:fldChar w:fldCharType="begin"/>
      </w:r>
      <w:r w:rsidRPr="00C90711">
        <w:rPr>
          <w:rFonts w:ascii="Arial" w:hAnsi="Arial" w:cs="Arial"/>
        </w:rPr>
        <w:instrText xml:space="preserve"> DOCPROPERTY  "DN_D_Afsender titel"  \* MERGEFORMAT </w:instrText>
      </w:r>
      <w:r w:rsidRPr="00C90711">
        <w:rPr>
          <w:rFonts w:ascii="Arial" w:hAnsi="Arial" w:cs="Arial"/>
        </w:rPr>
        <w:fldChar w:fldCharType="end"/>
      </w:r>
    </w:p>
    <w:sectPr w:rsidR="00056566" w:rsidRPr="00C90711" w:rsidSect="00AD4B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418" w:bottom="1418" w:left="1276" w:header="709" w:footer="709" w:gutter="0"/>
      <w:paperSrc w:first="15" w:other="15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C395" w14:textId="77777777" w:rsidR="00202875" w:rsidRDefault="00202875">
      <w:r>
        <w:separator/>
      </w:r>
    </w:p>
  </w:endnote>
  <w:endnote w:type="continuationSeparator" w:id="0">
    <w:p w14:paraId="0ED06369" w14:textId="77777777" w:rsidR="00202875" w:rsidRDefault="0020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918C" w14:textId="77777777" w:rsidR="00056566" w:rsidRDefault="0005656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827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BB4F01" w14:textId="77777777" w:rsidR="0011225A" w:rsidRDefault="0011225A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5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D2AE8F" w14:textId="77777777" w:rsidR="004026C3" w:rsidRDefault="004026C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1318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FE5F45" w14:textId="77777777" w:rsidR="00323BE3" w:rsidRDefault="00323BE3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5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99D7F3" w14:textId="77777777" w:rsidR="004026C3" w:rsidRPr="007D4666" w:rsidRDefault="004026C3">
    <w:pPr>
      <w:pStyle w:val="Sidefod"/>
      <w:jc w:val="center"/>
      <w:rPr>
        <w:rFonts w:ascii="Arial" w:hAnsi="Arial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A0B37" w14:textId="77777777" w:rsidR="00202875" w:rsidRDefault="00202875">
      <w:r>
        <w:separator/>
      </w:r>
    </w:p>
  </w:footnote>
  <w:footnote w:type="continuationSeparator" w:id="0">
    <w:p w14:paraId="6E9B05B0" w14:textId="77777777" w:rsidR="00202875" w:rsidRDefault="00202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3EF0" w14:textId="77777777" w:rsidR="00056566" w:rsidRDefault="0005656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7B79" w14:textId="77777777" w:rsidR="004026C3" w:rsidRDefault="004026C3" w:rsidP="00A4684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FF7C" w14:textId="77777777" w:rsidR="004026C3" w:rsidRDefault="004026C3">
    <w:pPr>
      <w:pStyle w:val="Sidehoved"/>
    </w:pPr>
    <w:r w:rsidRPr="00055A49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7F55B0A9" wp14:editId="15672F98">
          <wp:simplePos x="0" y="0"/>
          <wp:positionH relativeFrom="page">
            <wp:posOffset>0</wp:posOffset>
          </wp:positionH>
          <wp:positionV relativeFrom="paragraph">
            <wp:posOffset>-812165</wp:posOffset>
          </wp:positionV>
          <wp:extent cx="7558405" cy="17145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fil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drawingGridHorizontalOrigin w:val="1134"/>
  <w:drawingGridVerticalOrigin w:val="170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14"/>
    <w:rsid w:val="0005086A"/>
    <w:rsid w:val="00055A49"/>
    <w:rsid w:val="00056566"/>
    <w:rsid w:val="000D045E"/>
    <w:rsid w:val="0011225A"/>
    <w:rsid w:val="0014360C"/>
    <w:rsid w:val="00154A5E"/>
    <w:rsid w:val="00165377"/>
    <w:rsid w:val="00180EA7"/>
    <w:rsid w:val="001B09A6"/>
    <w:rsid w:val="001F5F16"/>
    <w:rsid w:val="00201DAE"/>
    <w:rsid w:val="00202875"/>
    <w:rsid w:val="00224891"/>
    <w:rsid w:val="00240570"/>
    <w:rsid w:val="00273645"/>
    <w:rsid w:val="00287A2F"/>
    <w:rsid w:val="002A57F7"/>
    <w:rsid w:val="002B6AAB"/>
    <w:rsid w:val="002D0E44"/>
    <w:rsid w:val="00300BD9"/>
    <w:rsid w:val="0031317B"/>
    <w:rsid w:val="00323BE3"/>
    <w:rsid w:val="00346D2B"/>
    <w:rsid w:val="003C356C"/>
    <w:rsid w:val="003C3A43"/>
    <w:rsid w:val="003E687F"/>
    <w:rsid w:val="003F3091"/>
    <w:rsid w:val="004026C3"/>
    <w:rsid w:val="00437B18"/>
    <w:rsid w:val="0046621E"/>
    <w:rsid w:val="00514966"/>
    <w:rsid w:val="0053524E"/>
    <w:rsid w:val="00542B58"/>
    <w:rsid w:val="00555AFF"/>
    <w:rsid w:val="005A54F9"/>
    <w:rsid w:val="005C114D"/>
    <w:rsid w:val="005C3C6A"/>
    <w:rsid w:val="005D0086"/>
    <w:rsid w:val="005F6765"/>
    <w:rsid w:val="0061254E"/>
    <w:rsid w:val="00652808"/>
    <w:rsid w:val="006877D0"/>
    <w:rsid w:val="006B4818"/>
    <w:rsid w:val="006D61D6"/>
    <w:rsid w:val="006E7825"/>
    <w:rsid w:val="006F5564"/>
    <w:rsid w:val="00767AAC"/>
    <w:rsid w:val="00784F0B"/>
    <w:rsid w:val="007A6807"/>
    <w:rsid w:val="007D6D91"/>
    <w:rsid w:val="0083102F"/>
    <w:rsid w:val="008369AB"/>
    <w:rsid w:val="00914B48"/>
    <w:rsid w:val="00947D32"/>
    <w:rsid w:val="00967104"/>
    <w:rsid w:val="009A1771"/>
    <w:rsid w:val="009D1814"/>
    <w:rsid w:val="009F19F7"/>
    <w:rsid w:val="00A46845"/>
    <w:rsid w:val="00AA582A"/>
    <w:rsid w:val="00AD4B75"/>
    <w:rsid w:val="00B2652B"/>
    <w:rsid w:val="00B27231"/>
    <w:rsid w:val="00B5022F"/>
    <w:rsid w:val="00C06BCB"/>
    <w:rsid w:val="00C41999"/>
    <w:rsid w:val="00C53FA9"/>
    <w:rsid w:val="00C90711"/>
    <w:rsid w:val="00CB430E"/>
    <w:rsid w:val="00CF4A91"/>
    <w:rsid w:val="00D01131"/>
    <w:rsid w:val="00D112B3"/>
    <w:rsid w:val="00D1593E"/>
    <w:rsid w:val="00D51F26"/>
    <w:rsid w:val="00D624E2"/>
    <w:rsid w:val="00D65601"/>
    <w:rsid w:val="00D72799"/>
    <w:rsid w:val="00DF7DAD"/>
    <w:rsid w:val="00E245B7"/>
    <w:rsid w:val="00E37C9B"/>
    <w:rsid w:val="00E532DF"/>
    <w:rsid w:val="00E6265C"/>
    <w:rsid w:val="00E73EEA"/>
    <w:rsid w:val="00E81454"/>
    <w:rsid w:val="00ED52FA"/>
    <w:rsid w:val="00F639BE"/>
    <w:rsid w:val="00F73D59"/>
    <w:rsid w:val="00F75C08"/>
    <w:rsid w:val="00FC64B7"/>
    <w:rsid w:val="00FD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72432"/>
  <w15:docId w15:val="{2EEC9682-73B4-4500-9F7B-DC0C609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1814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D181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9D1814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9D1814"/>
    <w:rPr>
      <w:color w:val="0000FF"/>
      <w:u w:val="single"/>
    </w:rPr>
  </w:style>
  <w:style w:type="paragraph" w:styleId="Markeringsbobletekst">
    <w:name w:val="Balloon Text"/>
    <w:basedOn w:val="Normal"/>
    <w:semiHidden/>
    <w:rsid w:val="00300BD9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7A6807"/>
    <w:rPr>
      <w:sz w:val="24"/>
    </w:rPr>
  </w:style>
  <w:style w:type="paragraph" w:styleId="Korrektur">
    <w:name w:val="Revision"/>
    <w:hidden/>
    <w:uiPriority w:val="99"/>
    <w:semiHidden/>
    <w:rsid w:val="007D6D91"/>
    <w:rPr>
      <w:sz w:val="24"/>
    </w:rPr>
  </w:style>
  <w:style w:type="character" w:styleId="Kommentarhenvisning">
    <w:name w:val="annotation reference"/>
    <w:basedOn w:val="Standardskrifttypeiafsnit"/>
    <w:semiHidden/>
    <w:unhideWhenUsed/>
    <w:rsid w:val="007D6D91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7D6D91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7D6D91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7D6D91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7D6D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@nanoq.g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hes@nanoq.g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wni@nanoq.g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sten_GA\AppData\Local\Microsoft\Windows\Temporary%20Internet%20Files\Content.MSO\744AE7E6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A4546-13CA-4224-9DFF-5FD57AB0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744AE7E6</Template>
  <TotalTime>7</TotalTime>
  <Pages>3</Pages>
  <Words>751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Nuuk, den</vt:lpstr>
      <vt:lpstr>Nuuk, den</vt:lpstr>
    </vt:vector>
  </TitlesOfParts>
  <Company>Grønlands Kontorforsyning A/S</Company>
  <LinksUpToDate>false</LinksUpToDate>
  <CharactersWithSpaces>5326</CharactersWithSpaces>
  <SharedDoc>false</SharedDoc>
  <HLinks>
    <vt:vector size="6" baseType="variant"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http://www.ga.gl/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Nuuk, den</dc:title>
  <dc:creator>Administrator</dc:creator>
  <cp:lastModifiedBy>Jonatan Fredsgaard</cp:lastModifiedBy>
  <cp:revision>7</cp:revision>
  <cp:lastPrinted>2016-06-30T13:46:00Z</cp:lastPrinted>
  <dcterms:created xsi:type="dcterms:W3CDTF">2023-03-19T21:30:00Z</dcterms:created>
  <dcterms:modified xsi:type="dcterms:W3CDTF">2023-05-30T13:23:00Z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sendelsesdato">
    <vt:lpwstr>Afsendelsesdato</vt:lpwstr>
  </property>
  <property fmtid="{D5CDD505-2E9C-101B-9397-08002B2CF9AE}" pid="3" name="Afsender navn">
    <vt:lpwstr>Afsender navn</vt:lpwstr>
  </property>
  <property fmtid="{D5CDD505-2E9C-101B-9397-08002B2CF9AE}" pid="4" name="Afsender titel">
    <vt:lpwstr>Afsender titel</vt:lpwstr>
  </property>
  <property fmtid="{D5CDD505-2E9C-101B-9397-08002B2CF9AE}" pid="5" name="Dokument titel">
    <vt:lpwstr>Dokument titel</vt:lpwstr>
  </property>
  <property fmtid="{D5CDD505-2E9C-101B-9397-08002B2CF9AE}" pid="6" name="dokumentnummer">
    <vt:lpwstr>dokumentnummer</vt:lpwstr>
  </property>
  <property fmtid="{D5CDD505-2E9C-101B-9397-08002B2CF9AE}" pid="7" name="Modtager">
    <vt:lpwstr>Modtager</vt:lpwstr>
  </property>
  <property fmtid="{D5CDD505-2E9C-101B-9397-08002B2CF9AE}" pid="8" name="sagsnummer">
    <vt:lpwstr>S23-084</vt:lpwstr>
  </property>
  <property fmtid="{D5CDD505-2E9C-101B-9397-08002B2CF9AE}" pid="9" name="DN_D dokumentnummer">
    <vt:lpwstr>D23-3434</vt:lpwstr>
  </property>
  <property fmtid="{D5CDD505-2E9C-101B-9397-08002B2CF9AE}" pid="10" name="DN_D Modtager">
    <vt:lpwstr>Departementet for Landbrug, Selvforsyning, Energi og Miljø
Postboks 1614
GLN: 5790001954437
3900 Nuuk</vt:lpwstr>
  </property>
  <property fmtid="{D5CDD505-2E9C-101B-9397-08002B2CF9AE}" pid="11" name="DN_D Afsendelsesdato">
    <vt:lpwstr>19. marts 2023</vt:lpwstr>
  </property>
  <property fmtid="{D5CDD505-2E9C-101B-9397-08002B2CF9AE}" pid="12" name="DN_D_ Afsender navn">
    <vt:lpwstr>Karsten Lyberth-Klausen | Grønlands Erhverv</vt:lpwstr>
  </property>
  <property fmtid="{D5CDD505-2E9C-101B-9397-08002B2CF9AE}" pid="13" name="DN_D_Afsender titel">
    <vt:lpwstr/>
  </property>
  <property fmtid="{D5CDD505-2E9C-101B-9397-08002B2CF9AE}" pid="14" name="DN_D Dokument titel">
    <vt:lpwstr>Grønlands Erhvervs bemærkninger til bekendtgørelse om Nukissiorfiits ledelse</vt:lpwstr>
  </property>
  <property fmtid="{D5CDD505-2E9C-101B-9397-08002B2CF9AE}" pid="15" name="DN_D_email">
    <vt:lpwstr>pan@nanoq.gl</vt:lpwstr>
  </property>
  <property fmtid="{D5CDD505-2E9C-101B-9397-08002B2CF9AE}" pid="16" name="Sagstitel">
    <vt:lpwstr>Bekendtgørelser til GTO-loven</vt:lpwstr>
  </property>
</Properties>
</file>